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21373" w14:textId="369D6C0A" w:rsidR="00996908" w:rsidRPr="00FE3426" w:rsidRDefault="00C806CA" w:rsidP="00F463BC">
      <w:pPr>
        <w:pStyle w:val="Haupt-berschrift"/>
        <w:rPr>
          <w:rStyle w:val="Buchtitel"/>
          <w:b w:val="0"/>
          <w:color w:val="144E73"/>
          <w:sz w:val="40"/>
          <w:lang w:val="de-DE"/>
        </w:rPr>
      </w:pPr>
      <w:sdt>
        <w:sdtPr>
          <w:rPr>
            <w:b/>
            <w:color w:val="auto"/>
            <w:sz w:val="52"/>
            <w:lang w:val="de-DE"/>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9D0601">
            <w:rPr>
              <w:lang w:val="de-DE"/>
            </w:rPr>
            <w:t>Neuer robuster Ethernet Rekorder BRICK SE</w:t>
          </w:r>
        </w:sdtContent>
      </w:sdt>
    </w:p>
    <w:p w14:paraId="36584D92" w14:textId="77777777" w:rsidR="00990930" w:rsidRDefault="00990930" w:rsidP="007648C8">
      <w:pPr>
        <w:pStyle w:val="Haupt-berschrift"/>
        <w:rPr>
          <w:sz w:val="24"/>
          <w:szCs w:val="24"/>
          <w:lang w:val="de-DE"/>
        </w:rPr>
      </w:pPr>
    </w:p>
    <w:p w14:paraId="4893B17E" w14:textId="15B6564A" w:rsidR="002F2752" w:rsidRDefault="007648C8" w:rsidP="007648C8">
      <w:pPr>
        <w:pStyle w:val="Haupt-berschrift"/>
        <w:rPr>
          <w:sz w:val="24"/>
          <w:szCs w:val="24"/>
          <w:lang w:val="de-DE"/>
        </w:rPr>
      </w:pPr>
      <w:r w:rsidRPr="007648C8">
        <w:rPr>
          <w:sz w:val="24"/>
          <w:szCs w:val="24"/>
          <w:lang w:val="de-DE"/>
        </w:rPr>
        <w:t>b-plus präsentiert neueste</w:t>
      </w:r>
      <w:r w:rsidR="009D0601">
        <w:rPr>
          <w:sz w:val="24"/>
          <w:szCs w:val="24"/>
          <w:lang w:val="de-DE"/>
        </w:rPr>
        <w:t>n</w:t>
      </w:r>
      <w:r w:rsidRPr="007648C8">
        <w:rPr>
          <w:sz w:val="24"/>
          <w:szCs w:val="24"/>
          <w:lang w:val="de-DE"/>
        </w:rPr>
        <w:t xml:space="preserve"> Daten</w:t>
      </w:r>
      <w:r w:rsidR="009D0601">
        <w:rPr>
          <w:sz w:val="24"/>
          <w:szCs w:val="24"/>
          <w:lang w:val="de-DE"/>
        </w:rPr>
        <w:t>logger BRICK SE für vielseitige industrielle Anwendungen</w:t>
      </w:r>
    </w:p>
    <w:p w14:paraId="3FDAA21E" w14:textId="77777777" w:rsidR="00990930" w:rsidRDefault="00990930" w:rsidP="007648C8">
      <w:pPr>
        <w:pStyle w:val="Haupt-berschrift"/>
        <w:rPr>
          <w:sz w:val="24"/>
          <w:szCs w:val="24"/>
          <w:lang w:val="de-DE"/>
        </w:rPr>
      </w:pPr>
    </w:p>
    <w:p w14:paraId="6C8FFC6D" w14:textId="11425FBE" w:rsidR="00990930" w:rsidRPr="007648C8" w:rsidRDefault="00990930" w:rsidP="007648C8">
      <w:pPr>
        <w:pStyle w:val="Haupt-berschrift"/>
        <w:rPr>
          <w:sz w:val="24"/>
          <w:szCs w:val="24"/>
          <w:lang w:val="de-DE"/>
        </w:rPr>
      </w:pPr>
      <w:r>
        <w:rPr>
          <w:noProof/>
        </w:rPr>
        <w:drawing>
          <wp:inline distT="0" distB="0" distL="0" distR="0" wp14:anchorId="583612DA" wp14:editId="6D60B78C">
            <wp:extent cx="5759001" cy="3239135"/>
            <wp:effectExtent l="0" t="0" r="0" b="0"/>
            <wp:docPr id="294706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06001"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59001" cy="3239135"/>
                    </a:xfrm>
                    <a:prstGeom prst="rect">
                      <a:avLst/>
                    </a:prstGeom>
                    <a:noFill/>
                    <a:ln>
                      <a:noFill/>
                    </a:ln>
                  </pic:spPr>
                </pic:pic>
              </a:graphicData>
            </a:graphic>
          </wp:inline>
        </w:drawing>
      </w:r>
    </w:p>
    <w:p w14:paraId="1D1CDC5A" w14:textId="512A263B" w:rsidR="007648C8" w:rsidRPr="00990930" w:rsidRDefault="00990930" w:rsidP="001C253A">
      <w:pPr>
        <w:rPr>
          <w:sz w:val="16"/>
          <w:szCs w:val="16"/>
          <w:lang w:val="de-DE"/>
        </w:rPr>
      </w:pPr>
      <w:r w:rsidRPr="00990930">
        <w:rPr>
          <w:sz w:val="16"/>
          <w:szCs w:val="16"/>
          <w:lang w:val="de-DE"/>
        </w:rPr>
        <w:t xml:space="preserve">Produktbild: </w:t>
      </w:r>
      <w:r w:rsidR="009546F7">
        <w:rPr>
          <w:sz w:val="16"/>
          <w:szCs w:val="16"/>
          <w:lang w:val="de-DE"/>
        </w:rPr>
        <w:t>Ethernet Rekorder BRICK SE</w:t>
      </w:r>
    </w:p>
    <w:p w14:paraId="1A05E5D0" w14:textId="77777777" w:rsidR="00990930" w:rsidRPr="003642E0" w:rsidRDefault="00990930" w:rsidP="001C253A">
      <w:pPr>
        <w:rPr>
          <w:lang w:val="de-DE"/>
        </w:rPr>
      </w:pPr>
    </w:p>
    <w:p w14:paraId="0281350F" w14:textId="2D115309" w:rsidR="00ED7002" w:rsidRDefault="001C253A" w:rsidP="00517342">
      <w:pPr>
        <w:rPr>
          <w:b/>
          <w:bCs/>
          <w:lang w:val="de-DE"/>
        </w:rPr>
      </w:pPr>
      <w:r w:rsidRPr="00ED41A9">
        <w:rPr>
          <w:b/>
          <w:bCs/>
          <w:lang w:val="de-DE"/>
        </w:rPr>
        <w:t xml:space="preserve">Deggendorf, </w:t>
      </w:r>
      <w:r w:rsidR="009D0601">
        <w:rPr>
          <w:b/>
          <w:bCs/>
          <w:lang w:val="de-DE"/>
        </w:rPr>
        <w:t>23</w:t>
      </w:r>
      <w:r w:rsidR="00990930">
        <w:rPr>
          <w:b/>
          <w:bCs/>
          <w:lang w:val="de-DE"/>
        </w:rPr>
        <w:t>.0</w:t>
      </w:r>
      <w:r w:rsidR="009D0601">
        <w:rPr>
          <w:b/>
          <w:bCs/>
          <w:lang w:val="de-DE"/>
        </w:rPr>
        <w:t>7</w:t>
      </w:r>
      <w:r w:rsidR="00990930">
        <w:rPr>
          <w:b/>
          <w:bCs/>
          <w:lang w:val="de-DE"/>
        </w:rPr>
        <w:t>.2024</w:t>
      </w:r>
      <w:r w:rsidRPr="00ED41A9">
        <w:rPr>
          <w:b/>
          <w:bCs/>
          <w:lang w:val="de-DE"/>
        </w:rPr>
        <w:t xml:space="preserve"> – </w:t>
      </w:r>
      <w:r w:rsidR="009D0601" w:rsidRPr="009D0601">
        <w:rPr>
          <w:b/>
          <w:bCs/>
          <w:lang w:val="de-DE"/>
        </w:rPr>
        <w:t xml:space="preserve">Der BRICK SE ist </w:t>
      </w:r>
      <w:r w:rsidR="006D22BE">
        <w:rPr>
          <w:b/>
          <w:bCs/>
          <w:lang w:val="de-DE"/>
        </w:rPr>
        <w:t xml:space="preserve">eine </w:t>
      </w:r>
      <w:r w:rsidR="009D0601" w:rsidRPr="009D0601">
        <w:rPr>
          <w:b/>
          <w:bCs/>
          <w:lang w:val="de-DE"/>
        </w:rPr>
        <w:t>zuverlässige</w:t>
      </w:r>
      <w:r w:rsidR="006D22BE">
        <w:rPr>
          <w:b/>
          <w:bCs/>
          <w:lang w:val="de-DE"/>
        </w:rPr>
        <w:t xml:space="preserve"> Lösung </w:t>
      </w:r>
      <w:r w:rsidR="009D0601" w:rsidRPr="009D0601">
        <w:rPr>
          <w:b/>
          <w:bCs/>
          <w:lang w:val="de-DE"/>
        </w:rPr>
        <w:t>für das Aufzeichnen, Verarbeiten und Speichern von Datenströmen. Entwickelt als robuste und kosteneffiziente Einstiegs</w:t>
      </w:r>
      <w:r w:rsidR="006D22BE">
        <w:rPr>
          <w:b/>
          <w:bCs/>
          <w:lang w:val="de-DE"/>
        </w:rPr>
        <w:t>variante</w:t>
      </w:r>
      <w:r w:rsidR="009D0601" w:rsidRPr="009D0601">
        <w:rPr>
          <w:b/>
          <w:bCs/>
          <w:lang w:val="de-DE"/>
        </w:rPr>
        <w:t>, bietet er ein einfaches Wechseldatenträgerkonzept und robuste Leistung, die speziell auf die Bedürfnisse von Industrieanwendungen zugeschnitten ist.</w:t>
      </w:r>
    </w:p>
    <w:p w14:paraId="7CC171D5" w14:textId="77777777" w:rsidR="009D0601" w:rsidRDefault="009D0601" w:rsidP="00517342">
      <w:pPr>
        <w:rPr>
          <w:lang w:val="de-DE"/>
        </w:rPr>
      </w:pPr>
    </w:p>
    <w:p w14:paraId="329FE157" w14:textId="182C5300" w:rsidR="009D0601" w:rsidRPr="009D0601" w:rsidRDefault="009D0601" w:rsidP="009D0601">
      <w:pPr>
        <w:rPr>
          <w:lang w:val="de-DE"/>
        </w:rPr>
      </w:pPr>
      <w:r w:rsidRPr="009D0601">
        <w:rPr>
          <w:lang w:val="de-DE"/>
        </w:rPr>
        <w:t>Dank seines erweiterten Temperaturbereichs von -25 °C bis +70 °C und seiner langlebigen Komponenten ist der BRICK SE ideal für vielfältige Einsatzbereiche</w:t>
      </w:r>
      <w:r>
        <w:rPr>
          <w:lang w:val="de-DE"/>
        </w:rPr>
        <w:t xml:space="preserve"> geeignet</w:t>
      </w:r>
      <w:r w:rsidRPr="009D0601">
        <w:rPr>
          <w:lang w:val="de-DE"/>
        </w:rPr>
        <w:t>. Die außergewöhnliche Robustheit und mechanische Stabilität machen ihn zur perfekten Wahl für anspruchsvolle industrielle Anwendungen</w:t>
      </w:r>
      <w:r>
        <w:rPr>
          <w:lang w:val="de-DE"/>
        </w:rPr>
        <w:t xml:space="preserve">. </w:t>
      </w:r>
      <w:r w:rsidRPr="009D0601">
        <w:rPr>
          <w:lang w:val="de-DE"/>
        </w:rPr>
        <w:t>Darüber hinaus besticht der BRICK SE durch seinen kompakten Formfaktor, der ihn in jeder Umgebung platzsparend einsetzbar macht.</w:t>
      </w:r>
    </w:p>
    <w:p w14:paraId="3A948EC3" w14:textId="77777777" w:rsidR="009D0601" w:rsidRPr="009D0601" w:rsidRDefault="009D0601" w:rsidP="009D0601">
      <w:pPr>
        <w:rPr>
          <w:lang w:val="de-DE"/>
        </w:rPr>
      </w:pPr>
    </w:p>
    <w:p w14:paraId="7035A59B" w14:textId="525830C1" w:rsidR="009D0601" w:rsidRPr="009D0601" w:rsidRDefault="009D0601" w:rsidP="009D0601">
      <w:pPr>
        <w:rPr>
          <w:lang w:val="de-DE"/>
        </w:rPr>
      </w:pPr>
      <w:r w:rsidRPr="009D0601">
        <w:rPr>
          <w:lang w:val="de-DE"/>
        </w:rPr>
        <w:t xml:space="preserve">Ein weiteres Highlight des BRICK SE ist seine Schnittstellenvielfalt. Mit zahlreichen Ethernet-Schnittstellen und USB-Ports bietet er maximale Flexibilität und zahlreiche Anschlussmöglichkeiten. </w:t>
      </w:r>
      <w:r>
        <w:rPr>
          <w:lang w:val="de-DE"/>
        </w:rPr>
        <w:t>Um individuellen Anforderungen gerecht zu werden, bietet er außerdem einen Erweiterungsslot, der die Integration zusätzlicher Schnittstellen ermöglicht.</w:t>
      </w:r>
    </w:p>
    <w:p w14:paraId="551F122F" w14:textId="77777777" w:rsidR="009D0601" w:rsidRPr="009D0601" w:rsidRDefault="009D0601" w:rsidP="009D0601">
      <w:pPr>
        <w:rPr>
          <w:lang w:val="de-DE"/>
        </w:rPr>
      </w:pPr>
    </w:p>
    <w:p w14:paraId="24097E0D" w14:textId="08B476C0" w:rsidR="009D0601" w:rsidRPr="009D0601" w:rsidRDefault="009D0601" w:rsidP="009D0601">
      <w:pPr>
        <w:rPr>
          <w:lang w:val="de-DE"/>
        </w:rPr>
      </w:pPr>
      <w:r w:rsidRPr="009D0601">
        <w:rPr>
          <w:lang w:val="de-DE"/>
        </w:rPr>
        <w:t xml:space="preserve">Für höchste Genauigkeit unterstützt der BRICK SE den XTSS Universal Time Synchronization Service, ein integraler Bestandteil des hochakkuraten und leistungsstarken Timing-Konzepts </w:t>
      </w:r>
      <w:r>
        <w:rPr>
          <w:lang w:val="de-DE"/>
        </w:rPr>
        <w:t>von</w:t>
      </w:r>
      <w:r w:rsidRPr="009D0601">
        <w:rPr>
          <w:lang w:val="de-DE"/>
        </w:rPr>
        <w:t xml:space="preserve"> b-plus. Diese präzise Zeitsynchronisation kann optional nachgerüstet werden, um eine zuverlässige Zeitstempelung aller Daten sicherzustellen.</w:t>
      </w:r>
    </w:p>
    <w:p w14:paraId="1B357E8F" w14:textId="77777777" w:rsidR="009D0601" w:rsidRPr="009D0601" w:rsidRDefault="009D0601" w:rsidP="009D0601">
      <w:pPr>
        <w:rPr>
          <w:lang w:val="de-DE"/>
        </w:rPr>
      </w:pPr>
    </w:p>
    <w:p w14:paraId="291F5D2A" w14:textId="6E44F283" w:rsidR="00990930" w:rsidRPr="00990930" w:rsidRDefault="009D0601" w:rsidP="009D0601">
      <w:pPr>
        <w:rPr>
          <w:lang w:val="de-DE"/>
        </w:rPr>
      </w:pPr>
      <w:r w:rsidRPr="009D0601">
        <w:rPr>
          <w:lang w:val="de-DE"/>
        </w:rPr>
        <w:t>Mit dem BRICK SE profitieren Anwender von einem durchgängigen Konzept und sichern sich langfristige Investitionssicherheit dank der hohen Verfügbarkeit und Kompatibilität der Komponenten.</w:t>
      </w:r>
    </w:p>
    <w:p w14:paraId="5C0739FB" w14:textId="0ED96284" w:rsidR="001A3EFE" w:rsidRPr="007B298E" w:rsidRDefault="00990930" w:rsidP="00990930">
      <w:pPr>
        <w:rPr>
          <w:lang w:val="de-DE"/>
        </w:rPr>
      </w:pPr>
      <w:r w:rsidRPr="00990930">
        <w:rPr>
          <w:lang w:val="de-DE"/>
        </w:rPr>
        <w:lastRenderedPageBreak/>
        <w:t>D</w:t>
      </w:r>
      <w:r w:rsidR="009D0601">
        <w:rPr>
          <w:lang w:val="de-DE"/>
        </w:rPr>
        <w:t>er Ethernet Logger BRICK SE</w:t>
      </w:r>
      <w:r w:rsidRPr="00990930">
        <w:rPr>
          <w:lang w:val="de-DE"/>
        </w:rPr>
        <w:t xml:space="preserve"> ist ab sofort erhältlich. Für weitere Informationen und Kontakt zu den Ansprechpartnern besuchen Sie die</w:t>
      </w:r>
      <w:r>
        <w:rPr>
          <w:lang w:val="de-DE"/>
        </w:rPr>
        <w:t xml:space="preserve"> </w:t>
      </w:r>
      <w:r w:rsidR="00C806CA">
        <w:fldChar w:fldCharType="begin"/>
      </w:r>
      <w:r w:rsidR="00C806CA" w:rsidRPr="00C806CA">
        <w:rPr>
          <w:lang w:val="de-DE"/>
        </w:rPr>
        <w:instrText>HYPERLINK "https://www.b-plus.com/de/portfolio/industrial-generic/ethernet-rekorder-brick-se?mtm_campaign=2413&amp;mtm_medium=PM"</w:instrText>
      </w:r>
      <w:r w:rsidR="00C806CA">
        <w:fldChar w:fldCharType="separate"/>
      </w:r>
      <w:r w:rsidR="00B64334" w:rsidRPr="00B64334">
        <w:rPr>
          <w:rStyle w:val="Hyperlink"/>
          <w:lang w:val="de-DE"/>
        </w:rPr>
        <w:t>Produktwebs</w:t>
      </w:r>
      <w:r w:rsidR="00B64334" w:rsidRPr="00B64334">
        <w:rPr>
          <w:rStyle w:val="Hyperlink"/>
          <w:lang w:val="de-DE"/>
        </w:rPr>
        <w:t>i</w:t>
      </w:r>
      <w:r w:rsidR="00B64334" w:rsidRPr="00B64334">
        <w:rPr>
          <w:rStyle w:val="Hyperlink"/>
          <w:lang w:val="de-DE"/>
        </w:rPr>
        <w:t>te auf</w:t>
      </w:r>
      <w:r w:rsidR="007648C8" w:rsidRPr="00B64334">
        <w:rPr>
          <w:rStyle w:val="Hyperlink"/>
          <w:lang w:val="de-DE"/>
        </w:rPr>
        <w:t xml:space="preserve"> b-plus.com</w:t>
      </w:r>
      <w:r w:rsidR="00C806CA">
        <w:rPr>
          <w:rStyle w:val="Hyperlink"/>
          <w:lang w:val="de-DE"/>
        </w:rPr>
        <w:fldChar w:fldCharType="end"/>
      </w:r>
      <w:r w:rsidR="00B64334">
        <w:rPr>
          <w:lang w:val="de-DE"/>
        </w:rPr>
        <w:t>.</w:t>
      </w:r>
    </w:p>
    <w:p w14:paraId="7DF7AAA9" w14:textId="53E9F74C" w:rsidR="00DF2517" w:rsidRDefault="00DF2517">
      <w:pPr>
        <w:spacing w:before="0" w:after="0"/>
        <w:jc w:val="left"/>
        <w:rPr>
          <w:color w:val="144E73"/>
          <w:lang w:val="de-DE"/>
        </w:rPr>
      </w:pPr>
    </w:p>
    <w:p w14:paraId="75276D01" w14:textId="77777777" w:rsidR="006D22BE" w:rsidRDefault="006D22BE">
      <w:pPr>
        <w:spacing w:before="0" w:after="0"/>
        <w:jc w:val="left"/>
        <w:rPr>
          <w:color w:val="144E73"/>
          <w:lang w:val="de-DE"/>
        </w:rPr>
      </w:pPr>
    </w:p>
    <w:p w14:paraId="4B2C2452" w14:textId="77777777" w:rsidR="006D22BE" w:rsidRDefault="006D22BE">
      <w:pPr>
        <w:spacing w:before="0" w:after="0"/>
        <w:jc w:val="left"/>
        <w:rPr>
          <w:color w:val="144E73"/>
          <w:lang w:val="de-DE"/>
        </w:rPr>
      </w:pPr>
    </w:p>
    <w:p w14:paraId="247ADA7A" w14:textId="467192BB" w:rsidR="0058623F" w:rsidRPr="002B4F1D" w:rsidRDefault="00727CCF" w:rsidP="0058623F">
      <w:pPr>
        <w:rPr>
          <w:color w:val="144E73"/>
          <w:lang w:val="en-GB"/>
        </w:rPr>
      </w:pPr>
      <w:r w:rsidRPr="002B4F1D">
        <w:rPr>
          <w:color w:val="144E73"/>
          <w:lang w:val="en-GB"/>
        </w:rPr>
        <w:t xml:space="preserve">ANSPRECHPARTNER </w:t>
      </w:r>
    </w:p>
    <w:p w14:paraId="7F6D08CF" w14:textId="0E16EFD9" w:rsidR="00727CCF" w:rsidRPr="002B4F1D" w:rsidRDefault="00727CCF" w:rsidP="0058623F">
      <w:pPr>
        <w:rPr>
          <w:color w:val="144E73"/>
          <w:lang w:val="en-GB"/>
        </w:rPr>
      </w:pPr>
    </w:p>
    <w:p w14:paraId="20FC0398" w14:textId="57F4974E" w:rsidR="00F463BC" w:rsidRPr="002B4F1D" w:rsidRDefault="00F463BC" w:rsidP="0058623F">
      <w:pPr>
        <w:rPr>
          <w:color w:val="144E73"/>
          <w:lang w:val="en-GB"/>
        </w:rPr>
      </w:pPr>
      <w:r w:rsidRPr="002B4F1D">
        <w:rPr>
          <w:color w:val="144E73"/>
          <w:lang w:val="en-GB"/>
        </w:rPr>
        <w:t>Carina Franke</w:t>
      </w:r>
    </w:p>
    <w:p w14:paraId="5D5D835F" w14:textId="736CE924" w:rsidR="00F463BC" w:rsidRPr="002B4F1D" w:rsidRDefault="00F463BC" w:rsidP="0058623F">
      <w:pPr>
        <w:rPr>
          <w:color w:val="144E73"/>
          <w:lang w:val="en-GB"/>
        </w:rPr>
      </w:pPr>
      <w:proofErr w:type="spellStart"/>
      <w:r w:rsidRPr="002B4F1D">
        <w:rPr>
          <w:color w:val="144E73"/>
          <w:lang w:val="en-GB"/>
        </w:rPr>
        <w:t>Produktmarketing</w:t>
      </w:r>
      <w:proofErr w:type="spellEnd"/>
    </w:p>
    <w:p w14:paraId="51F5ACF5" w14:textId="5C01CA75" w:rsidR="00F463BC" w:rsidRPr="002B4F1D" w:rsidRDefault="00F463BC" w:rsidP="0058623F">
      <w:pPr>
        <w:rPr>
          <w:color w:val="144E73"/>
          <w:lang w:val="en-GB"/>
        </w:rPr>
      </w:pPr>
      <w:r w:rsidRPr="002B4F1D">
        <w:rPr>
          <w:color w:val="144E73"/>
          <w:lang w:val="en-GB"/>
        </w:rPr>
        <w:t>carina.franke@b-plus.com</w:t>
      </w:r>
    </w:p>
    <w:p w14:paraId="277FE787" w14:textId="77777777" w:rsidR="00F463BC" w:rsidRPr="002B4F1D" w:rsidRDefault="00F463BC" w:rsidP="0058623F">
      <w:pPr>
        <w:rPr>
          <w:color w:val="144E73"/>
          <w:lang w:val="en-GB"/>
        </w:rPr>
      </w:pPr>
    </w:p>
    <w:p w14:paraId="497438E1" w14:textId="365FC058" w:rsidR="00FF692F" w:rsidRPr="00F463BC" w:rsidRDefault="0058623F" w:rsidP="0058623F">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58623F">
      <w:pPr>
        <w:rPr>
          <w:color w:val="144E73"/>
          <w:lang w:val="en-GB"/>
        </w:rPr>
      </w:pPr>
      <w:r w:rsidRPr="00FE3426">
        <w:rPr>
          <w:color w:val="144E73"/>
          <w:lang w:val="en-GB"/>
        </w:rPr>
        <w:t xml:space="preserve">Marketing </w:t>
      </w:r>
      <w:proofErr w:type="spellStart"/>
      <w:r w:rsidRPr="00FE3426">
        <w:rPr>
          <w:color w:val="144E73"/>
          <w:lang w:val="en-GB"/>
        </w:rPr>
        <w:t>Kommunikation</w:t>
      </w:r>
      <w:proofErr w:type="spellEnd"/>
    </w:p>
    <w:p w14:paraId="3B357CC0" w14:textId="0A986DBC" w:rsidR="00F463BC" w:rsidRPr="00FE3426" w:rsidRDefault="0058623F" w:rsidP="0058623F">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58623F">
      <w:pPr>
        <w:rPr>
          <w:color w:val="144E73"/>
          <w:lang w:val="en-GB"/>
        </w:rPr>
      </w:pPr>
      <w:r w:rsidRPr="00FE3426">
        <w:rPr>
          <w:color w:val="144E73"/>
          <w:lang w:val="en-GB"/>
        </w:rPr>
        <w:tab/>
      </w:r>
    </w:p>
    <w:p w14:paraId="0DAD8B4F" w14:textId="55AA7E7C" w:rsidR="0058623F" w:rsidRDefault="0058623F" w:rsidP="0058623F">
      <w:pPr>
        <w:rPr>
          <w:color w:val="144E73"/>
          <w:lang w:val="de-DE"/>
        </w:rPr>
      </w:pPr>
      <w:r w:rsidRPr="00D071D7">
        <w:rPr>
          <w:color w:val="144E73"/>
          <w:lang w:val="de-DE"/>
        </w:rPr>
        <w:t>Tel.: +49 991 270302-0</w:t>
      </w:r>
    </w:p>
    <w:p w14:paraId="08C33065" w14:textId="491C5722" w:rsidR="00607BF3" w:rsidRPr="00D071D7" w:rsidRDefault="00C806CA" w:rsidP="0058623F">
      <w:pPr>
        <w:rPr>
          <w:color w:val="144E73"/>
          <w:lang w:val="de-DE"/>
        </w:rPr>
      </w:pPr>
      <w:r>
        <w:fldChar w:fldCharType="begin"/>
      </w:r>
      <w:r w:rsidRPr="00C806CA">
        <w:rPr>
          <w:lang w:val="de-DE"/>
        </w:rPr>
        <w:instrText>HYPERLINK "https://www.b-plus.com/de?mtm_campaign=2107_MAX%20Insights&amp;mtm_medium=PM_BRICK25"</w:instrText>
      </w:r>
      <w:r>
        <w:fldChar w:fldCharType="separate"/>
      </w:r>
      <w:r w:rsidR="00607BF3" w:rsidRPr="00607BF3">
        <w:rPr>
          <w:rStyle w:val="Hyperlink"/>
          <w:lang w:val="de-DE"/>
        </w:rPr>
        <w:t>www.b-plus.com</w:t>
      </w:r>
      <w:r>
        <w:rPr>
          <w:rStyle w:val="Hyperlink"/>
          <w:lang w:val="de-DE"/>
        </w:rPr>
        <w:fldChar w:fldCharType="end"/>
      </w:r>
    </w:p>
    <w:p w14:paraId="2C8290AE" w14:textId="77777777" w:rsidR="0058623F" w:rsidRPr="00FF692F" w:rsidRDefault="0058623F" w:rsidP="0058623F">
      <w:pPr>
        <w:rPr>
          <w:color w:val="144E73"/>
          <w:lang w:val="de-DE"/>
        </w:rPr>
      </w:pPr>
    </w:p>
    <w:p w14:paraId="27F5357C" w14:textId="77777777" w:rsidR="0058623F" w:rsidRPr="00FF692F" w:rsidRDefault="0058623F" w:rsidP="0058623F">
      <w:pPr>
        <w:rPr>
          <w:color w:val="144E73"/>
          <w:lang w:val="de-DE"/>
        </w:rPr>
      </w:pPr>
      <w:r w:rsidRPr="00FF692F">
        <w:rPr>
          <w:color w:val="144E73"/>
          <w:lang w:val="de-DE"/>
        </w:rPr>
        <w:t>Adresse:</w:t>
      </w:r>
    </w:p>
    <w:p w14:paraId="05119A76" w14:textId="3591493E" w:rsidR="0058623F" w:rsidRPr="00FF692F" w:rsidRDefault="0058623F" w:rsidP="0058623F">
      <w:pPr>
        <w:rPr>
          <w:color w:val="144E73"/>
          <w:lang w:val="de-DE"/>
        </w:rPr>
      </w:pPr>
      <w:r w:rsidRPr="00FF692F">
        <w:rPr>
          <w:color w:val="144E73"/>
          <w:lang w:val="de-DE"/>
        </w:rPr>
        <w:t xml:space="preserve">b-plus </w:t>
      </w:r>
      <w:r w:rsidR="002B4F1D">
        <w:rPr>
          <w:color w:val="144E73"/>
          <w:lang w:val="de-DE"/>
        </w:rPr>
        <w:t xml:space="preserve">technologies </w:t>
      </w:r>
      <w:r w:rsidRPr="00FF692F">
        <w:rPr>
          <w:color w:val="144E73"/>
          <w:lang w:val="de-DE"/>
        </w:rPr>
        <w:t>GmbH</w:t>
      </w:r>
    </w:p>
    <w:p w14:paraId="0F5F4E21" w14:textId="77777777" w:rsidR="0058623F" w:rsidRPr="00FF692F" w:rsidRDefault="0058623F" w:rsidP="0058623F">
      <w:pPr>
        <w:rPr>
          <w:color w:val="144E73"/>
          <w:lang w:val="de-DE"/>
        </w:rPr>
      </w:pPr>
      <w:proofErr w:type="spellStart"/>
      <w:r w:rsidRPr="00FF692F">
        <w:rPr>
          <w:color w:val="144E73"/>
          <w:lang w:val="de-DE"/>
        </w:rPr>
        <w:t>Ulrichsberger</w:t>
      </w:r>
      <w:proofErr w:type="spellEnd"/>
      <w:r w:rsidRPr="00FF692F">
        <w:rPr>
          <w:color w:val="144E73"/>
          <w:lang w:val="de-DE"/>
        </w:rPr>
        <w:t xml:space="preserve"> Str. 17</w:t>
      </w:r>
    </w:p>
    <w:p w14:paraId="5644F060" w14:textId="77777777" w:rsidR="0058623F" w:rsidRPr="00FF692F" w:rsidRDefault="0058623F" w:rsidP="0058623F">
      <w:pPr>
        <w:rPr>
          <w:color w:val="144E73"/>
          <w:lang w:val="de-DE"/>
        </w:rPr>
      </w:pPr>
      <w:r w:rsidRPr="00FF692F">
        <w:rPr>
          <w:color w:val="144E73"/>
          <w:lang w:val="de-DE"/>
        </w:rPr>
        <w:t>94469 Deggendorf</w:t>
      </w:r>
    </w:p>
    <w:p w14:paraId="0A6D700D" w14:textId="0DCCCB99" w:rsidR="0058623F" w:rsidRDefault="0058623F" w:rsidP="0058623F">
      <w:pPr>
        <w:rPr>
          <w:color w:val="144E73"/>
          <w:lang w:val="de-DE"/>
        </w:rPr>
      </w:pPr>
      <w:r w:rsidRPr="00FF692F">
        <w:rPr>
          <w:color w:val="144E73"/>
          <w:lang w:val="de-DE"/>
        </w:rPr>
        <w:t>Germany</w:t>
      </w:r>
    </w:p>
    <w:p w14:paraId="04AB6C0D" w14:textId="14F7DDBF" w:rsidR="00FF692F" w:rsidRDefault="00FF692F" w:rsidP="0058623F">
      <w:pPr>
        <w:rPr>
          <w:color w:val="144E73"/>
          <w:lang w:val="de-DE"/>
        </w:rPr>
      </w:pPr>
    </w:p>
    <w:p w14:paraId="04029546" w14:textId="77777777" w:rsidR="00727CCF" w:rsidRDefault="00727CCF" w:rsidP="0058623F">
      <w:pPr>
        <w:rPr>
          <w:color w:val="144E73"/>
          <w:lang w:val="de-DE"/>
        </w:rPr>
      </w:pPr>
    </w:p>
    <w:p w14:paraId="68813A28" w14:textId="3D94FB78" w:rsidR="00FF692F" w:rsidRPr="00727CCF" w:rsidRDefault="00727CCF" w:rsidP="0058623F">
      <w:pPr>
        <w:rPr>
          <w:color w:val="144E73"/>
          <w:lang w:val="de-DE"/>
        </w:rPr>
      </w:pPr>
      <w:r w:rsidRPr="00727CCF">
        <w:rPr>
          <w:color w:val="144E73"/>
          <w:lang w:val="de-DE"/>
        </w:rPr>
        <w:t>ÜBER DIE B-PLUS GRUPPE</w:t>
      </w:r>
    </w:p>
    <w:p w14:paraId="623A3E88" w14:textId="77777777" w:rsidR="00FF692F" w:rsidRPr="00FF692F" w:rsidRDefault="00FF692F" w:rsidP="00FF692F">
      <w:pPr>
        <w:rPr>
          <w:color w:val="144E73"/>
          <w:lang w:val="de-DE"/>
        </w:rPr>
      </w:pPr>
      <w:r w:rsidRPr="00FF692F">
        <w:rPr>
          <w:color w:val="144E73"/>
          <w:lang w:val="de-DE"/>
        </w:rPr>
        <w:t>Die b-plus Gruppe beschäftigt ca. 230 Mitarbeiterinnen und Mitarbeiter. Sie ist ein international vernetzter Entwicklungspartner um Technologien des autonomen Fahrens, von Fahrerassistenzsystemen und die Automatisierung von mobilen Maschinen voranzutreiben. Mit den Bereichen Entwicklungswerkzeuge, Automotive Software und Mobile Automation bietet sie Ihren Kunden ein breites Spektrum an Messtechnik, Software und Hardware.</w:t>
      </w:r>
    </w:p>
    <w:p w14:paraId="6F7DD014" w14:textId="77777777" w:rsidR="00FF692F" w:rsidRPr="00FF692F" w:rsidRDefault="00FF692F" w:rsidP="00FF692F">
      <w:pPr>
        <w:rPr>
          <w:color w:val="144E73"/>
          <w:lang w:val="de-DE"/>
        </w:rPr>
      </w:pPr>
    </w:p>
    <w:p w14:paraId="67E3951A" w14:textId="48A485F4" w:rsidR="00FF692F" w:rsidRPr="00FF692F" w:rsidRDefault="00FF692F" w:rsidP="00FF692F">
      <w:pPr>
        <w:rPr>
          <w:color w:val="144E73"/>
          <w:lang w:val="de-DE"/>
        </w:rPr>
      </w:pPr>
      <w:r w:rsidRPr="00FF692F">
        <w:rPr>
          <w:color w:val="144E73"/>
          <w:lang w:val="de-DE"/>
        </w:rPr>
        <w:t>Als langfristiger Partner begleitet b-plus seine Kunden von der Identifikation des Problems bis zur Implementierung der Entwicklungslösung und darüber hinaus. Die Teams an den Standorten Deggendorf, Regensburg, Cham und Lindau arbeiten eng vernetzt und Hand in Hand, um umfassende und ganzheitliche Lösungen zu bieten.</w:t>
      </w:r>
    </w:p>
    <w:sectPr w:rsidR="00FF692F" w:rsidRPr="00FF692F" w:rsidSect="00982AA1">
      <w:headerReference w:type="default" r:id="rId14"/>
      <w:footerReference w:type="default" r:id="rId15"/>
      <w:headerReference w:type="first" r:id="rId16"/>
      <w:footerReference w:type="first" r:id="rId17"/>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294E63D3"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technologies</w:t>
    </w:r>
    <w:r w:rsidRPr="009F7C51">
      <w:rPr>
        <w:szCs w:val="12"/>
      </w:rPr>
      <w:t xml:space="preserve"> 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9D0601">
          <w:rPr>
            <w:rStyle w:val="Fuzeileb-plusZchn"/>
          </w:rPr>
          <w:t>Neuer robuster Ethernet Rekorder BRICK SE</w:t>
        </w:r>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C806CA">
      <w:rPr>
        <w:bCs w:val="0"/>
        <w:noProof/>
        <w:szCs w:val="12"/>
      </w:rPr>
      <w:t>23. Jul. 2024</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53BF02DE" w:rsidR="001D6277" w:rsidRPr="00982AA1" w:rsidRDefault="00982AA1" w:rsidP="00982AA1">
    <w:pPr>
      <w:pStyle w:val="Fuzeile"/>
      <w:spacing w:before="0" w:after="0"/>
      <w:jc w:val="center"/>
      <w:rPr>
        <w:bCs w:val="0"/>
        <w:szCs w:val="12"/>
      </w:rPr>
    </w:pPr>
    <w:r w:rsidRPr="00570109">
      <w:rPr>
        <w:szCs w:val="12"/>
      </w:rPr>
      <w:t xml:space="preserve">b-plus </w:t>
    </w:r>
    <w:proofErr w:type="spellStart"/>
    <w:r w:rsidR="002B4F1D">
      <w:rPr>
        <w:szCs w:val="12"/>
      </w:rPr>
      <w:t>technologies</w:t>
    </w:r>
    <w:proofErr w:type="spellEnd"/>
    <w:r w:rsidR="002B4F1D">
      <w:rPr>
        <w:szCs w:val="12"/>
      </w:rPr>
      <w:t xml:space="preserve"> </w:t>
    </w:r>
    <w:r w:rsidRPr="00570109">
      <w:rPr>
        <w:szCs w:val="12"/>
      </w:rPr>
      <w:t xml:space="preserve">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3C8B2F87" w:rsidR="00FC33A6" w:rsidRPr="00FC33A6" w:rsidRDefault="00C806CA"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9D0601">
                                      <w:rPr>
                                        <w:rStyle w:val="Buchtitel"/>
                                        <w:b w:val="0"/>
                                        <w:color w:val="000000" w:themeColor="background2"/>
                                        <w:sz w:val="18"/>
                                      </w:rPr>
                                      <w:t>Neuer robuster Ethernet Rekorder BRICK SE</w:t>
                                    </w:r>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3C8B2F87" w:rsidR="00FC33A6" w:rsidRPr="00FC33A6" w:rsidRDefault="00C806CA"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9D0601">
                                <w:rPr>
                                  <w:rStyle w:val="Buchtitel"/>
                                  <w:b w:val="0"/>
                                  <w:color w:val="000000" w:themeColor="background2"/>
                                  <w:sz w:val="18"/>
                                </w:rPr>
                                <w:t>Neuer robuster Ethernet Rekorder BRICK SE</w:t>
                              </w:r>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12FF2"/>
    <w:rsid w:val="00022A6F"/>
    <w:rsid w:val="00022FAD"/>
    <w:rsid w:val="000278B0"/>
    <w:rsid w:val="0003610C"/>
    <w:rsid w:val="00040F02"/>
    <w:rsid w:val="0004259D"/>
    <w:rsid w:val="000435C0"/>
    <w:rsid w:val="000521BA"/>
    <w:rsid w:val="0006118F"/>
    <w:rsid w:val="00066AAA"/>
    <w:rsid w:val="00066BEC"/>
    <w:rsid w:val="00067113"/>
    <w:rsid w:val="00075AD8"/>
    <w:rsid w:val="000816F5"/>
    <w:rsid w:val="00081866"/>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590"/>
    <w:rsid w:val="000E4D21"/>
    <w:rsid w:val="000F0BD6"/>
    <w:rsid w:val="000F0E4B"/>
    <w:rsid w:val="000F0EDC"/>
    <w:rsid w:val="00101FD2"/>
    <w:rsid w:val="00116AC9"/>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545B3"/>
    <w:rsid w:val="0026055C"/>
    <w:rsid w:val="002643E3"/>
    <w:rsid w:val="00264ECE"/>
    <w:rsid w:val="00267E32"/>
    <w:rsid w:val="002734F8"/>
    <w:rsid w:val="00280DFC"/>
    <w:rsid w:val="002825B0"/>
    <w:rsid w:val="0029638F"/>
    <w:rsid w:val="002A56E0"/>
    <w:rsid w:val="002A5930"/>
    <w:rsid w:val="002A5A96"/>
    <w:rsid w:val="002A6C46"/>
    <w:rsid w:val="002B4F1D"/>
    <w:rsid w:val="002C7833"/>
    <w:rsid w:val="002D27FE"/>
    <w:rsid w:val="002D453D"/>
    <w:rsid w:val="002D50B7"/>
    <w:rsid w:val="002E3548"/>
    <w:rsid w:val="002E5FAF"/>
    <w:rsid w:val="002F2752"/>
    <w:rsid w:val="002F2B3D"/>
    <w:rsid w:val="002F3BB0"/>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415C"/>
    <w:rsid w:val="00406BD3"/>
    <w:rsid w:val="00407EB7"/>
    <w:rsid w:val="0042096D"/>
    <w:rsid w:val="004209AB"/>
    <w:rsid w:val="00423720"/>
    <w:rsid w:val="00423759"/>
    <w:rsid w:val="00425514"/>
    <w:rsid w:val="00425616"/>
    <w:rsid w:val="004366D8"/>
    <w:rsid w:val="004373BE"/>
    <w:rsid w:val="0043789D"/>
    <w:rsid w:val="00440470"/>
    <w:rsid w:val="00440625"/>
    <w:rsid w:val="00453FE3"/>
    <w:rsid w:val="0046041D"/>
    <w:rsid w:val="00463425"/>
    <w:rsid w:val="00466590"/>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42EA"/>
    <w:rsid w:val="005B443B"/>
    <w:rsid w:val="005C027A"/>
    <w:rsid w:val="005D36E4"/>
    <w:rsid w:val="005E07C1"/>
    <w:rsid w:val="005E18BA"/>
    <w:rsid w:val="005E1F7D"/>
    <w:rsid w:val="005E3B5D"/>
    <w:rsid w:val="005E5907"/>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22BE"/>
    <w:rsid w:val="006D6A7F"/>
    <w:rsid w:val="006E053B"/>
    <w:rsid w:val="006E437F"/>
    <w:rsid w:val="006F2E42"/>
    <w:rsid w:val="006F775C"/>
    <w:rsid w:val="0070335F"/>
    <w:rsid w:val="007052BF"/>
    <w:rsid w:val="0070553D"/>
    <w:rsid w:val="00711EF2"/>
    <w:rsid w:val="007158FB"/>
    <w:rsid w:val="00721F67"/>
    <w:rsid w:val="0072443A"/>
    <w:rsid w:val="00725E9F"/>
    <w:rsid w:val="00727CCF"/>
    <w:rsid w:val="00732160"/>
    <w:rsid w:val="00741F5F"/>
    <w:rsid w:val="007444AB"/>
    <w:rsid w:val="007464FD"/>
    <w:rsid w:val="007505EF"/>
    <w:rsid w:val="007509B7"/>
    <w:rsid w:val="00751795"/>
    <w:rsid w:val="007644C2"/>
    <w:rsid w:val="007648C8"/>
    <w:rsid w:val="00771476"/>
    <w:rsid w:val="00772898"/>
    <w:rsid w:val="00780ADD"/>
    <w:rsid w:val="007847EC"/>
    <w:rsid w:val="00790409"/>
    <w:rsid w:val="007911AD"/>
    <w:rsid w:val="007A115C"/>
    <w:rsid w:val="007A1ABC"/>
    <w:rsid w:val="007B298E"/>
    <w:rsid w:val="007B4E0F"/>
    <w:rsid w:val="007B7377"/>
    <w:rsid w:val="007D0A24"/>
    <w:rsid w:val="007D30B5"/>
    <w:rsid w:val="007E0501"/>
    <w:rsid w:val="007E23CE"/>
    <w:rsid w:val="007E463B"/>
    <w:rsid w:val="007E48FE"/>
    <w:rsid w:val="007E4C3F"/>
    <w:rsid w:val="007E77ED"/>
    <w:rsid w:val="007E7B42"/>
    <w:rsid w:val="007F6693"/>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4A38"/>
    <w:rsid w:val="00895BD1"/>
    <w:rsid w:val="0089651F"/>
    <w:rsid w:val="008B0F66"/>
    <w:rsid w:val="008B13F6"/>
    <w:rsid w:val="008B2536"/>
    <w:rsid w:val="008B7644"/>
    <w:rsid w:val="008C04C3"/>
    <w:rsid w:val="008C0F28"/>
    <w:rsid w:val="008C33BF"/>
    <w:rsid w:val="008C6CB0"/>
    <w:rsid w:val="008C72DD"/>
    <w:rsid w:val="008C78F1"/>
    <w:rsid w:val="008D1DC8"/>
    <w:rsid w:val="008D7277"/>
    <w:rsid w:val="008E12FD"/>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46F7"/>
    <w:rsid w:val="009576C9"/>
    <w:rsid w:val="009664F8"/>
    <w:rsid w:val="00971A2B"/>
    <w:rsid w:val="00972858"/>
    <w:rsid w:val="0097416F"/>
    <w:rsid w:val="0097608B"/>
    <w:rsid w:val="009769F0"/>
    <w:rsid w:val="00982AA1"/>
    <w:rsid w:val="00984DAD"/>
    <w:rsid w:val="00990930"/>
    <w:rsid w:val="00990E43"/>
    <w:rsid w:val="0099302C"/>
    <w:rsid w:val="009942DB"/>
    <w:rsid w:val="009943B6"/>
    <w:rsid w:val="00996908"/>
    <w:rsid w:val="00997421"/>
    <w:rsid w:val="009A0E88"/>
    <w:rsid w:val="009A27C0"/>
    <w:rsid w:val="009B1EEA"/>
    <w:rsid w:val="009B2C8D"/>
    <w:rsid w:val="009B44BA"/>
    <w:rsid w:val="009C3F92"/>
    <w:rsid w:val="009D0601"/>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80319"/>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05963"/>
    <w:rsid w:val="00B103DA"/>
    <w:rsid w:val="00B1626F"/>
    <w:rsid w:val="00B1656B"/>
    <w:rsid w:val="00B17E6A"/>
    <w:rsid w:val="00B2484B"/>
    <w:rsid w:val="00B270DE"/>
    <w:rsid w:val="00B30C8D"/>
    <w:rsid w:val="00B33F2D"/>
    <w:rsid w:val="00B41A0C"/>
    <w:rsid w:val="00B46AE8"/>
    <w:rsid w:val="00B520BA"/>
    <w:rsid w:val="00B55B41"/>
    <w:rsid w:val="00B57C8F"/>
    <w:rsid w:val="00B64334"/>
    <w:rsid w:val="00B64D2A"/>
    <w:rsid w:val="00B72C89"/>
    <w:rsid w:val="00B72D3B"/>
    <w:rsid w:val="00B81BAB"/>
    <w:rsid w:val="00B826E5"/>
    <w:rsid w:val="00B834D6"/>
    <w:rsid w:val="00B840BF"/>
    <w:rsid w:val="00B87886"/>
    <w:rsid w:val="00B921ED"/>
    <w:rsid w:val="00B9440E"/>
    <w:rsid w:val="00B94D09"/>
    <w:rsid w:val="00BB0ABD"/>
    <w:rsid w:val="00BB4892"/>
    <w:rsid w:val="00BC686B"/>
    <w:rsid w:val="00BC6C5B"/>
    <w:rsid w:val="00BD1F11"/>
    <w:rsid w:val="00BD347E"/>
    <w:rsid w:val="00BD732E"/>
    <w:rsid w:val="00BE1898"/>
    <w:rsid w:val="00BE767E"/>
    <w:rsid w:val="00BF063F"/>
    <w:rsid w:val="00BF74BB"/>
    <w:rsid w:val="00C03D28"/>
    <w:rsid w:val="00C0670A"/>
    <w:rsid w:val="00C1166F"/>
    <w:rsid w:val="00C122A5"/>
    <w:rsid w:val="00C13ED5"/>
    <w:rsid w:val="00C23493"/>
    <w:rsid w:val="00C2495C"/>
    <w:rsid w:val="00C25DF0"/>
    <w:rsid w:val="00C366B7"/>
    <w:rsid w:val="00C47CDC"/>
    <w:rsid w:val="00C47E87"/>
    <w:rsid w:val="00C50D37"/>
    <w:rsid w:val="00C51C12"/>
    <w:rsid w:val="00C54EE6"/>
    <w:rsid w:val="00C560EB"/>
    <w:rsid w:val="00C56A92"/>
    <w:rsid w:val="00C612F5"/>
    <w:rsid w:val="00C706B7"/>
    <w:rsid w:val="00C74E4E"/>
    <w:rsid w:val="00C76DAF"/>
    <w:rsid w:val="00C806CA"/>
    <w:rsid w:val="00C807C3"/>
    <w:rsid w:val="00C84548"/>
    <w:rsid w:val="00C8493C"/>
    <w:rsid w:val="00C85711"/>
    <w:rsid w:val="00C86D06"/>
    <w:rsid w:val="00C939F0"/>
    <w:rsid w:val="00CA06A6"/>
    <w:rsid w:val="00CA742A"/>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76AD3"/>
    <w:rsid w:val="00D87DA8"/>
    <w:rsid w:val="00D92F5D"/>
    <w:rsid w:val="00DB2706"/>
    <w:rsid w:val="00DB6854"/>
    <w:rsid w:val="00DC14CA"/>
    <w:rsid w:val="00DC1D15"/>
    <w:rsid w:val="00DC2FEB"/>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50E96"/>
    <w:rsid w:val="00F5264B"/>
    <w:rsid w:val="00F5447E"/>
    <w:rsid w:val="00F54B2C"/>
    <w:rsid w:val="00F60BB6"/>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4FC9"/>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5337">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54831761">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791315714">
      <w:bodyDiv w:val="1"/>
      <w:marLeft w:val="0"/>
      <w:marRight w:val="0"/>
      <w:marTop w:val="0"/>
      <w:marBottom w:val="0"/>
      <w:divBdr>
        <w:top w:val="none" w:sz="0" w:space="0" w:color="auto"/>
        <w:left w:val="none" w:sz="0" w:space="0" w:color="auto"/>
        <w:bottom w:val="none" w:sz="0" w:space="0" w:color="auto"/>
        <w:right w:val="none" w:sz="0" w:space="0" w:color="auto"/>
      </w:divBdr>
    </w:div>
    <w:div w:id="18305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66AAA"/>
    <w:rsid w:val="000732A5"/>
    <w:rsid w:val="00184EEE"/>
    <w:rsid w:val="0039344E"/>
    <w:rsid w:val="00492B6F"/>
    <w:rsid w:val="0060770E"/>
    <w:rsid w:val="00711EF2"/>
    <w:rsid w:val="00713C48"/>
    <w:rsid w:val="007F6693"/>
    <w:rsid w:val="00895D1F"/>
    <w:rsid w:val="008C5D0C"/>
    <w:rsid w:val="009B177A"/>
    <w:rsid w:val="00A47BFF"/>
    <w:rsid w:val="00A7443C"/>
    <w:rsid w:val="00A80319"/>
    <w:rsid w:val="00AC05C0"/>
    <w:rsid w:val="00C15B40"/>
    <w:rsid w:val="00E01A18"/>
    <w:rsid w:val="00E5011D"/>
    <w:rsid w:val="00E9788B"/>
    <w:rsid w:val="00FF4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2.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3.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4.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5.xml><?xml version="1.0" encoding="utf-8"?>
<ds:datastoreItem xmlns:ds="http://schemas.openxmlformats.org/officeDocument/2006/customXml" ds:itemID="{F4FC4D2E-836D-4D25-8A69-6F6B199C5B0A}">
  <ds:schemaRefs>
    <ds:schemaRef ds:uri="office.server.policy"/>
  </ds:schemaRefs>
</ds:datastoreItem>
</file>

<file path=customXml/itemProps6.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Neuer robuster Ethernet Rekorder BRICK SE</vt:lpstr>
    </vt:vector>
  </TitlesOfParts>
  <Company>Microsoft</Company>
  <LinksUpToDate>false</LinksUpToDate>
  <CharactersWithSpaces>3232</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robuster Ethernet Rekorder BRICK SE</dc:title>
  <dc:creator>Simone Keil</dc:creator>
  <cp:lastModifiedBy>Simone Adam</cp:lastModifiedBy>
  <cp:revision>5</cp:revision>
  <cp:lastPrinted>2014-04-02T08:49:00Z</cp:lastPrinted>
  <dcterms:created xsi:type="dcterms:W3CDTF">2024-07-08T11:39:00Z</dcterms:created>
  <dcterms:modified xsi:type="dcterms:W3CDTF">2024-07-23T08:06:00Z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